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к решению Совета депутатов городского округа Лобня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E4F1E">
        <w:rPr>
          <w:rFonts w:ascii="Times New Roman" w:eastAsia="Calibri" w:hAnsi="Times New Roman" w:cs="Times New Roman"/>
          <w:sz w:val="20"/>
          <w:szCs w:val="20"/>
        </w:rPr>
        <w:t>27.10.2020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6E4F1E">
        <w:rPr>
          <w:rFonts w:ascii="Times New Roman" w:eastAsia="Calibri" w:hAnsi="Times New Roman" w:cs="Times New Roman"/>
          <w:sz w:val="20"/>
          <w:szCs w:val="20"/>
        </w:rPr>
        <w:t>208/63</w:t>
      </w:r>
      <w:bookmarkStart w:id="0" w:name="_GoBack"/>
      <w:bookmarkEnd w:id="0"/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внесении изменений и дополнений в решение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</w:t>
      </w:r>
      <w:r>
        <w:rPr>
          <w:rFonts w:ascii="Times New Roman" w:eastAsia="Calibri" w:hAnsi="Times New Roman" w:cs="Times New Roman"/>
          <w:sz w:val="20"/>
          <w:szCs w:val="20"/>
        </w:rPr>
        <w:t>020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 и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от 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6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.11.201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9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г.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 №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F93789">
        <w:rPr>
          <w:rFonts w:ascii="Times New Roman" w:eastAsia="Calibri" w:hAnsi="Times New Roman" w:cs="Times New Roman"/>
          <w:sz w:val="20"/>
          <w:szCs w:val="20"/>
        </w:rPr>
        <w:t>__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02</w:t>
      </w:r>
      <w:r w:rsidRPr="00F93789">
        <w:rPr>
          <w:rFonts w:ascii="Times New Roman" w:eastAsia="Calibri" w:hAnsi="Times New Roman" w:cs="Times New Roman"/>
          <w:sz w:val="20"/>
          <w:szCs w:val="20"/>
          <w:u w:val="single"/>
        </w:rPr>
        <w:t>/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51</w:t>
      </w:r>
      <w:r w:rsidRPr="00F93789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«О бюджете городского округа Лобня на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</w:t>
      </w:r>
    </w:p>
    <w:p w:rsidR="002C3F9B" w:rsidRPr="00F93789" w:rsidRDefault="002C3F9B" w:rsidP="001502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3789">
        <w:rPr>
          <w:rFonts w:ascii="Times New Roman" w:eastAsia="Calibri" w:hAnsi="Times New Roman" w:cs="Times New Roman"/>
          <w:sz w:val="20"/>
          <w:szCs w:val="20"/>
        </w:rPr>
        <w:t>и на плановый период 202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и 202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F93789">
        <w:rPr>
          <w:rFonts w:ascii="Times New Roman" w:eastAsia="Calibri" w:hAnsi="Times New Roman" w:cs="Times New Roman"/>
          <w:sz w:val="20"/>
          <w:szCs w:val="20"/>
        </w:rPr>
        <w:t xml:space="preserve"> годов»</w:t>
      </w:r>
    </w:p>
    <w:p w:rsidR="002E694C" w:rsidRDefault="002E694C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820"/>
        <w:gridCol w:w="708"/>
        <w:gridCol w:w="709"/>
        <w:gridCol w:w="1418"/>
        <w:gridCol w:w="567"/>
        <w:gridCol w:w="1417"/>
      </w:tblGrid>
      <w:tr w:rsidR="002E694C" w:rsidRPr="003139DB" w:rsidTr="00EA378E">
        <w:trPr>
          <w:cantSplit/>
          <w:trHeight w:val="582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городского округа Лобня на 2020</w:t>
            </w:r>
            <w:r w:rsidR="002873B6"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2E694C" w:rsidRPr="003139DB" w:rsidTr="00EA378E">
        <w:trPr>
          <w:cantSplit/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9B" w:rsidRPr="003139DB" w:rsidRDefault="007F25D2" w:rsidP="002C3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2C3F9B" w:rsidRPr="003139DB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2E694C" w:rsidRPr="003139DB" w:rsidTr="00EA378E">
        <w:trPr>
          <w:cantSplit/>
          <w:trHeight w:val="64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9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2E694C" w:rsidRPr="003139DB" w:rsidTr="00EA378E">
        <w:trPr>
          <w:cantSplit/>
          <w:trHeight w:val="2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F9B" w:rsidRPr="003139DB" w:rsidRDefault="002C3F9B" w:rsidP="002C3F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1 214 422,5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276 961,0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3 254,1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135 276,2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4 334,0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3 740,8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1 891,6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EA378E" w:rsidRPr="00EA378E" w:rsidTr="00EA378E">
        <w:trPr>
          <w:cantSplit/>
          <w:trHeight w:val="27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126 404,2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2 039,0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1 882,5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124 365,2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124 365,2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124 365,2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106 112,3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106 112,3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16 200,1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2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3 235,7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3 235,7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2 235,7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2 235,7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2 235,7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135 195,0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69 576,0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69 576,0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69 576,0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62 629,8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54 683,5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54 683,5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7 945,2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6 598,6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6 434,6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6 434,6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2 307,2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1350654690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58 411,0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57 619,0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51 319,4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51 319,4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6 233,6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66,0</w:t>
            </w:r>
          </w:p>
        </w:tc>
      </w:tr>
      <w:tr w:rsidR="00EA378E" w:rsidRPr="00EA378E" w:rsidTr="00EA378E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15102S0720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3 368,8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2 946,2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2 085,1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6 589,1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6 156,0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5 015,5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33 492,3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13 016,6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20 475,7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18 935,7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125,8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391,5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18 358,4</w:t>
            </w:r>
          </w:p>
        </w:tc>
      </w:tr>
      <w:tr w:rsidR="00EA378E" w:rsidRPr="00EA378E" w:rsidTr="00EA378E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161 719,4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146 235,4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122 840,2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7 087,0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31 464,0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23 395,2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23 395,2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171F2S2740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14 718,6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9 700,0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EA378E" w:rsidRPr="00EA378E" w:rsidTr="00EA378E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1 926,0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152D6S0940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0810772820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299 647,1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35 104,5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14 809,0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14 809,0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10 426,1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17302S2860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4 082,7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3 717,3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20 583,9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20 570,4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16 859,8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6 599,8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6 599,8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6 599,8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6 599,8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1030401300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3 710,6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3 703,0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243 958,7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11 311,2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4 361,2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4 340,2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219 406,8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49 954,2</w:t>
            </w:r>
            <w:r w:rsidR="00EA378E"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37 832,9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24 331,4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24 331,4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1710172740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24 331,4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установка стел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169 452,6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169 452,6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128 403,6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122 266,6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834C5B" w:rsidRDefault="00834C5B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4C5B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122 266,6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6 137,0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41 049,0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39 049,0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2 835,5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303 939,4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281 061,2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1100 мест по адресу: Московская обл. г. Лобня, мкр. Катюшки, ул. Физкультурная (ПИР и строительство))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12 334,9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183E1S4483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10 543,3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99 874,5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71 682,7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2 599,1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68 406,2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68 106,2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21 408,0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14 887,5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12 390,0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11 495,0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19 146,2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19 146,2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6 258,2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6 258,2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12 885,0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12 185,0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0490100760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20 513,8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18 257,4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1 539,4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16 718,0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2 256,4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051P572610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6 568,0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15 526,7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10 509,6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10 509,6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10 509,6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10 509,6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10 509,6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9 824,6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9 824,6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9 585,6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9 585,6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7 182,1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7 182,1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4 645,5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3 841,0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1 811 503,6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1 786 408,6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724 280,1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724 080,1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723 960,1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718 334,1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174 796,1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174 796,1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174 796,1</w:t>
            </w:r>
          </w:p>
        </w:tc>
      </w:tr>
      <w:tr w:rsidR="00EA378E" w:rsidRPr="00EA378E" w:rsidTr="00EA378E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511 106,0</w:t>
            </w:r>
          </w:p>
        </w:tc>
      </w:tr>
      <w:tr w:rsidR="00EA378E" w:rsidRPr="00EA378E" w:rsidTr="00EA378E">
        <w:trPr>
          <w:cantSplit/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8 031,0</w:t>
            </w:r>
          </w:p>
        </w:tc>
      </w:tr>
      <w:tr w:rsidR="00EA378E" w:rsidRPr="00EA378E" w:rsidTr="00EA378E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0310272110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24 401,0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5 626,0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5 626,0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5 626,0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949 244,6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946 883,2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946 883,2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876 498,1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124 918,1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124 918,1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124 918,1</w:t>
            </w:r>
          </w:p>
        </w:tc>
      </w:tr>
      <w:tr w:rsidR="00EA378E" w:rsidRPr="00EA378E" w:rsidTr="00EA378E">
        <w:trPr>
          <w:cantSplit/>
          <w:trHeight w:val="3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11 692,0</w:t>
            </w:r>
          </w:p>
        </w:tc>
      </w:tr>
      <w:tr w:rsidR="00EA378E" w:rsidRPr="00EA378E" w:rsidTr="00EA378E">
        <w:trPr>
          <w:cantSplit/>
          <w:trHeight w:val="2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731 479,0</w:t>
            </w:r>
          </w:p>
        </w:tc>
      </w:tr>
      <w:tr w:rsidR="00EA378E" w:rsidRPr="00EA378E" w:rsidTr="00EA378E">
        <w:trPr>
          <w:cantSplit/>
          <w:trHeight w:val="2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8 409,0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EA378E" w:rsidRPr="00EA378E" w:rsidTr="00EA378E">
        <w:trPr>
          <w:cantSplit/>
          <w:trHeight w:val="24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17 243,0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16 797,5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16 797,5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445,5</w:t>
            </w:r>
          </w:p>
        </w:tc>
      </w:tr>
      <w:tr w:rsidR="00EA378E" w:rsidRPr="00EA378E" w:rsidTr="00EA378E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26 564,0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26 122,1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1 561,4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87 469,0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87 422,8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87 422,8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82 839,2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82 839,2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82 839,2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82 839,2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0330600940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4 583,6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25 414,9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22 343,8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10 077,8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10 022,7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11 262,0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8 432,4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2 768,3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2 711,1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1 976,6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1 940,6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г.Лобня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214 685,6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46 485,3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46 350,3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40 335,3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033A1S0480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167 599,8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158 848,2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154 530,2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и народных художественных промыслов"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23 130,0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116 603,5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39 373,0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33 097,9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5 245,1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77 230,5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1 840,0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75 390,5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45 249,9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30 140,6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04202S1560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8 751,6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7 013,2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4 900,2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4 288,5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1 738,4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1 738,4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101 750,0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4 747,6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4 647,6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EA378E" w:rsidRPr="00EA378E" w:rsidTr="00EA378E">
        <w:trPr>
          <w:cantSplit/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3 599,9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0430572190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228,1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96 774,3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84 038,3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82 725,0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41 478,6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41 246,4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6 524,8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5 680,0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5 436,8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396,8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6 211,2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6 011,2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5 681,8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18 019,5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14 674,5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3 345,0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11 923,3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EA378E" w:rsidRPr="00EA378E" w:rsidTr="00EA378E">
        <w:trPr>
          <w:cantSplit/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11 923,3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2 879,6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2 879,6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2 879,6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9 043,7</w:t>
            </w:r>
          </w:p>
        </w:tc>
      </w:tr>
      <w:tr w:rsidR="00EA378E" w:rsidRPr="00EA378E" w:rsidTr="00EA378E">
        <w:trPr>
          <w:cantSplit/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7 324,0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EA378E" w:rsidRPr="00EA378E" w:rsidTr="00EA378E">
        <w:trPr>
          <w:cantSplit/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1 716,7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A378E" w:rsidRPr="00EA378E" w:rsidTr="00EA378E">
        <w:trPr>
          <w:cantSplit/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752A91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78E" w:rsidRPr="00EA378E" w:rsidRDefault="00EA378E" w:rsidP="00EA3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3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3 389 996,2</w:t>
            </w:r>
          </w:p>
        </w:tc>
      </w:tr>
    </w:tbl>
    <w:p w:rsidR="002C3F9B" w:rsidRPr="00EA378E" w:rsidRDefault="002C3F9B" w:rsidP="002C3F9B">
      <w:pPr>
        <w:rPr>
          <w:rFonts w:ascii="Times New Roman" w:hAnsi="Times New Roman" w:cs="Times New Roman"/>
        </w:rPr>
      </w:pPr>
    </w:p>
    <w:sectPr w:rsidR="002C3F9B" w:rsidRPr="00EA378E" w:rsidSect="004D6E3B">
      <w:footerReference w:type="default" r:id="rId7"/>
      <w:pgSz w:w="11907" w:h="16839" w:code="9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BE" w:rsidRDefault="003334BE" w:rsidP="007F25D2">
      <w:pPr>
        <w:spacing w:after="0" w:line="240" w:lineRule="auto"/>
      </w:pPr>
      <w:r>
        <w:separator/>
      </w:r>
    </w:p>
  </w:endnote>
  <w:endnote w:type="continuationSeparator" w:id="0">
    <w:p w:rsidR="003334BE" w:rsidRDefault="003334BE" w:rsidP="007F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22"/>
      <w:docPartObj>
        <w:docPartGallery w:val="Page Numbers (Bottom of Page)"/>
        <w:docPartUnique/>
      </w:docPartObj>
    </w:sdtPr>
    <w:sdtEndPr/>
    <w:sdtContent>
      <w:p w:rsidR="007F25D2" w:rsidRDefault="003334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5D2" w:rsidRDefault="007F2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BE" w:rsidRDefault="003334BE" w:rsidP="007F25D2">
      <w:pPr>
        <w:spacing w:after="0" w:line="240" w:lineRule="auto"/>
      </w:pPr>
      <w:r>
        <w:separator/>
      </w:r>
    </w:p>
  </w:footnote>
  <w:footnote w:type="continuationSeparator" w:id="0">
    <w:p w:rsidR="003334BE" w:rsidRDefault="003334BE" w:rsidP="007F2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3DF"/>
    <w:rsid w:val="00057E6C"/>
    <w:rsid w:val="0015021B"/>
    <w:rsid w:val="002873B6"/>
    <w:rsid w:val="002C3F9B"/>
    <w:rsid w:val="002E694C"/>
    <w:rsid w:val="002F19EA"/>
    <w:rsid w:val="00301FAF"/>
    <w:rsid w:val="003139DB"/>
    <w:rsid w:val="003334BE"/>
    <w:rsid w:val="003A0BDB"/>
    <w:rsid w:val="003A1A86"/>
    <w:rsid w:val="004D6E3B"/>
    <w:rsid w:val="00633EF2"/>
    <w:rsid w:val="006367BC"/>
    <w:rsid w:val="0069729A"/>
    <w:rsid w:val="006E4F1E"/>
    <w:rsid w:val="006E6539"/>
    <w:rsid w:val="00752A91"/>
    <w:rsid w:val="007C5077"/>
    <w:rsid w:val="007F25D2"/>
    <w:rsid w:val="00834C5B"/>
    <w:rsid w:val="0099784D"/>
    <w:rsid w:val="009D43DF"/>
    <w:rsid w:val="00A316C4"/>
    <w:rsid w:val="00BA1CA6"/>
    <w:rsid w:val="00C37799"/>
    <w:rsid w:val="00D11D4A"/>
    <w:rsid w:val="00DD63E0"/>
    <w:rsid w:val="00E238CB"/>
    <w:rsid w:val="00E500CB"/>
    <w:rsid w:val="00E56F8D"/>
    <w:rsid w:val="00E741A0"/>
    <w:rsid w:val="00EA378E"/>
    <w:rsid w:val="00F41800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5C9E-E843-4A9F-BAE0-981BC18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6E3B"/>
  </w:style>
  <w:style w:type="character" w:styleId="a3">
    <w:name w:val="Hyperlink"/>
    <w:basedOn w:val="a0"/>
    <w:uiPriority w:val="99"/>
    <w:semiHidden/>
    <w:unhideWhenUsed/>
    <w:rsid w:val="004D6E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E3B"/>
    <w:rPr>
      <w:color w:val="800080"/>
      <w:u w:val="single"/>
    </w:rPr>
  </w:style>
  <w:style w:type="paragraph" w:customStyle="1" w:styleId="xl65">
    <w:name w:val="xl65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D6E3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D6E3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D6E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D6E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139DB"/>
  </w:style>
  <w:style w:type="numbering" w:customStyle="1" w:styleId="3">
    <w:name w:val="Нет списка3"/>
    <w:next w:val="a2"/>
    <w:uiPriority w:val="99"/>
    <w:semiHidden/>
    <w:unhideWhenUsed/>
    <w:rsid w:val="00EA378E"/>
  </w:style>
  <w:style w:type="paragraph" w:styleId="a5">
    <w:name w:val="header"/>
    <w:basedOn w:val="a"/>
    <w:link w:val="a6"/>
    <w:uiPriority w:val="99"/>
    <w:semiHidden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5D2"/>
  </w:style>
  <w:style w:type="paragraph" w:styleId="a7">
    <w:name w:val="footer"/>
    <w:basedOn w:val="a"/>
    <w:link w:val="a8"/>
    <w:uiPriority w:val="99"/>
    <w:unhideWhenUsed/>
    <w:rsid w:val="007F2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7147-2C83-41AD-B9A6-28755E36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50</Pages>
  <Words>17385</Words>
  <Characters>99097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26</cp:revision>
  <cp:lastPrinted>2020-06-10T12:24:00Z</cp:lastPrinted>
  <dcterms:created xsi:type="dcterms:W3CDTF">2020-03-13T16:04:00Z</dcterms:created>
  <dcterms:modified xsi:type="dcterms:W3CDTF">2020-10-27T07:01:00Z</dcterms:modified>
</cp:coreProperties>
</file>